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888E" w14:textId="23CAE1D1" w:rsidR="005C26EE" w:rsidRPr="005C26EE" w:rsidRDefault="005C26EE" w:rsidP="005C26EE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6EE">
        <w:rPr>
          <w:rFonts w:asciiTheme="minorHAnsi" w:hAnsiTheme="minorHAnsi" w:cstheme="minorHAnsi"/>
          <w:b/>
          <w:sz w:val="28"/>
          <w:szCs w:val="28"/>
        </w:rPr>
        <w:t>FCT INTERPROVINCIAL</w:t>
      </w:r>
    </w:p>
    <w:p w14:paraId="546E3A99" w14:textId="77777777" w:rsidR="005C26EE" w:rsidRDefault="005C26EE" w:rsidP="005C26EE">
      <w:pPr>
        <w:pStyle w:val="Default"/>
        <w:rPr>
          <w:rFonts w:asciiTheme="minorHAnsi" w:hAnsiTheme="minorHAnsi" w:cstheme="minorHAnsi"/>
        </w:rPr>
      </w:pPr>
    </w:p>
    <w:p w14:paraId="2C59757E" w14:textId="54CE6E8A" w:rsidR="005C26EE" w:rsidRPr="005C26EE" w:rsidRDefault="005C26EE" w:rsidP="00CE5064">
      <w:pPr>
        <w:pStyle w:val="Default"/>
        <w:jc w:val="both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Documentación requerida para solicitar </w:t>
      </w:r>
      <w:r w:rsidRPr="005C26EE">
        <w:rPr>
          <w:rFonts w:asciiTheme="minorHAnsi" w:hAnsiTheme="minorHAnsi" w:cstheme="minorHAnsi"/>
          <w:b/>
          <w:bCs/>
        </w:rPr>
        <w:t xml:space="preserve">FCT INTERPROVINCIAL </w:t>
      </w:r>
      <w:r w:rsidRPr="005C26EE">
        <w:rPr>
          <w:rFonts w:asciiTheme="minorHAnsi" w:hAnsiTheme="minorHAnsi" w:cstheme="minorHAnsi"/>
        </w:rPr>
        <w:t>en Delegación Provincial de Educación ante Servicio de Inspección</w:t>
      </w:r>
      <w:r w:rsidR="00CE5064">
        <w:rPr>
          <w:rFonts w:asciiTheme="minorHAnsi" w:hAnsiTheme="minorHAnsi" w:cstheme="minorHAnsi"/>
        </w:rPr>
        <w:t>, trámite que se realiza desde vicedirección.</w:t>
      </w:r>
      <w:bookmarkStart w:id="0" w:name="_GoBack"/>
      <w:bookmarkEnd w:id="0"/>
    </w:p>
    <w:p w14:paraId="770B6326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</w:p>
    <w:p w14:paraId="7EFD3E42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1. Compromiso FCT; </w:t>
      </w:r>
    </w:p>
    <w:p w14:paraId="544A61DC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2. Programa Formativo FCT; </w:t>
      </w:r>
    </w:p>
    <w:p w14:paraId="449926BD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3. Programación Módulo Profesional; </w:t>
      </w:r>
    </w:p>
    <w:p w14:paraId="426FF721" w14:textId="0AE78F03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4. Solicitud Autorización FCT a Turnos; </w:t>
      </w:r>
    </w:p>
    <w:p w14:paraId="70661046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</w:p>
    <w:p w14:paraId="5C6877FD" w14:textId="77777777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  <w:b/>
          <w:bCs/>
        </w:rPr>
        <w:t xml:space="preserve">Esta solicitud debe ser presentada, al menos 40 DÍAS </w:t>
      </w:r>
      <w:r w:rsidRPr="005C26EE">
        <w:rPr>
          <w:rFonts w:asciiTheme="minorHAnsi" w:hAnsiTheme="minorHAnsi" w:cstheme="minorHAnsi"/>
        </w:rPr>
        <w:t xml:space="preserve">antes del inicio de FCT. </w:t>
      </w:r>
    </w:p>
    <w:p w14:paraId="410EC019" w14:textId="77777777" w:rsidR="00CE5064" w:rsidRDefault="00CE5064" w:rsidP="005C26EE">
      <w:pPr>
        <w:pStyle w:val="Default"/>
        <w:rPr>
          <w:rFonts w:asciiTheme="minorHAnsi" w:hAnsiTheme="minorHAnsi" w:cstheme="minorHAnsi"/>
        </w:rPr>
      </w:pPr>
    </w:p>
    <w:p w14:paraId="2624C343" w14:textId="251566A0" w:rsidR="005C26EE" w:rsidRPr="005C26EE" w:rsidRDefault="005C26EE" w:rsidP="005C26EE">
      <w:pPr>
        <w:pStyle w:val="Default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Documentación requerida al alumnado. </w:t>
      </w:r>
    </w:p>
    <w:p w14:paraId="6B63A094" w14:textId="77777777" w:rsidR="005C26EE" w:rsidRPr="005C26EE" w:rsidRDefault="005C26EE" w:rsidP="00CE5064">
      <w:pPr>
        <w:pStyle w:val="Default"/>
        <w:ind w:firstLine="708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 xml:space="preserve">1. </w:t>
      </w:r>
      <w:proofErr w:type="spellStart"/>
      <w:r w:rsidRPr="005C26EE">
        <w:rPr>
          <w:rFonts w:asciiTheme="minorHAnsi" w:hAnsiTheme="minorHAnsi" w:cstheme="minorHAnsi"/>
        </w:rPr>
        <w:t>Curriculum</w:t>
      </w:r>
      <w:proofErr w:type="spellEnd"/>
      <w:r w:rsidRPr="005C26EE">
        <w:rPr>
          <w:rFonts w:asciiTheme="minorHAnsi" w:hAnsiTheme="minorHAnsi" w:cstheme="minorHAnsi"/>
        </w:rPr>
        <w:t xml:space="preserve"> Vitae en PDF; </w:t>
      </w:r>
    </w:p>
    <w:p w14:paraId="1DADE06D" w14:textId="6814334B" w:rsidR="00D2672C" w:rsidRPr="005C26EE" w:rsidRDefault="005C26EE" w:rsidP="00CE5064">
      <w:pPr>
        <w:ind w:firstLine="708"/>
        <w:rPr>
          <w:rFonts w:asciiTheme="minorHAnsi" w:hAnsiTheme="minorHAnsi" w:cstheme="minorHAnsi"/>
        </w:rPr>
      </w:pPr>
      <w:r w:rsidRPr="005C26EE">
        <w:rPr>
          <w:rFonts w:asciiTheme="minorHAnsi" w:hAnsiTheme="minorHAnsi" w:cstheme="minorHAnsi"/>
        </w:rPr>
        <w:t>2. DNI en PDF;</w:t>
      </w:r>
    </w:p>
    <w:sectPr w:rsidR="00D2672C" w:rsidRPr="005C26EE" w:rsidSect="005C26EE">
      <w:headerReference w:type="default" r:id="rId7"/>
      <w:footerReference w:type="even" r:id="rId8"/>
      <w:footerReference w:type="default" r:id="rId9"/>
      <w:pgSz w:w="11906" w:h="16838" w:code="9"/>
      <w:pgMar w:top="1418" w:right="1701" w:bottom="226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F2D9" w14:textId="77777777" w:rsidR="008A1791" w:rsidRDefault="008A1791" w:rsidP="00C41E22">
      <w:r>
        <w:separator/>
      </w:r>
    </w:p>
  </w:endnote>
  <w:endnote w:type="continuationSeparator" w:id="0">
    <w:p w14:paraId="02B8DAF2" w14:textId="77777777" w:rsidR="008A1791" w:rsidRDefault="008A1791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EFAE" w14:textId="77777777" w:rsidR="00117F8A" w:rsidRDefault="00117F8A" w:rsidP="00F028E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3093A" w14:textId="77777777" w:rsidR="00117F8A" w:rsidRDefault="00117F8A" w:rsidP="00C41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2920" w14:textId="77777777" w:rsidR="00117F8A" w:rsidRPr="00C413DA" w:rsidRDefault="00117F8A" w:rsidP="00F028E8">
    <w:pPr>
      <w:pStyle w:val="Piedepgina"/>
      <w:framePr w:wrap="none" w:vAnchor="text" w:hAnchor="margin" w:xAlign="right" w:y="1"/>
      <w:rPr>
        <w:rStyle w:val="Nmerodepgina"/>
        <w:rFonts w:ascii="Calibri" w:hAnsi="Calibri"/>
      </w:rPr>
    </w:pPr>
    <w:r w:rsidRPr="00C413DA">
      <w:rPr>
        <w:rStyle w:val="Nmerodepgina"/>
        <w:rFonts w:ascii="Calibri" w:hAnsi="Calibri"/>
      </w:rPr>
      <w:fldChar w:fldCharType="begin"/>
    </w:r>
    <w:r w:rsidRPr="00C413DA">
      <w:rPr>
        <w:rStyle w:val="Nmerodepgina"/>
        <w:rFonts w:ascii="Calibri" w:hAnsi="Calibri"/>
      </w:rPr>
      <w:instrText xml:space="preserve">PAGE  </w:instrText>
    </w:r>
    <w:r w:rsidRPr="00C413DA">
      <w:rPr>
        <w:rStyle w:val="Nmerodepgina"/>
        <w:rFonts w:ascii="Calibri" w:hAnsi="Calibri"/>
      </w:rPr>
      <w:fldChar w:fldCharType="separate"/>
    </w:r>
    <w:r w:rsidR="00C24B57">
      <w:rPr>
        <w:rStyle w:val="Nmerodepgina"/>
        <w:rFonts w:ascii="Calibri" w:hAnsi="Calibri"/>
        <w:noProof/>
      </w:rPr>
      <w:t>1</w:t>
    </w:r>
    <w:r w:rsidRPr="00C413DA">
      <w:rPr>
        <w:rStyle w:val="Nmerodepgina"/>
        <w:rFonts w:ascii="Calibri" w:hAnsi="Calibri"/>
      </w:rPr>
      <w:fldChar w:fldCharType="end"/>
    </w:r>
  </w:p>
  <w:p w14:paraId="201A3175" w14:textId="77777777" w:rsidR="00117F8A" w:rsidRDefault="00117F8A" w:rsidP="00C413D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C1621" w14:textId="77777777" w:rsidR="008A1791" w:rsidRDefault="008A1791" w:rsidP="00C41E22">
      <w:r>
        <w:separator/>
      </w:r>
    </w:p>
  </w:footnote>
  <w:footnote w:type="continuationSeparator" w:id="0">
    <w:p w14:paraId="4F39ED97" w14:textId="77777777" w:rsidR="008A1791" w:rsidRDefault="008A1791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117F8A" w14:paraId="147B8771" w14:textId="77777777" w:rsidTr="00F028E8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6C7950C3" w14:textId="77777777" w:rsidR="00117F8A" w:rsidRDefault="00117F8A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_tradnl" w:eastAsia="es-ES_tradnl"/>
            </w:rPr>
            <w:drawing>
              <wp:inline distT="0" distB="0" distL="0" distR="0" wp14:anchorId="17409C69" wp14:editId="24BD33F9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1C39B0" w14:textId="77777777" w:rsidR="00117F8A" w:rsidRDefault="00117F8A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14:paraId="26DDB755" w14:textId="77777777" w:rsidR="00117F8A" w:rsidRDefault="00117F8A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Graiño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CEF9AB" w14:textId="77777777" w:rsidR="00117F8A" w:rsidRDefault="00117F8A" w:rsidP="00DE151E">
          <w:pPr>
            <w:jc w:val="center"/>
            <w:rPr>
              <w:lang w:bidi="he-IL"/>
            </w:rPr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83840" behindDoc="1" locked="0" layoutInCell="1" allowOverlap="1" wp14:anchorId="097FAA68" wp14:editId="01B90E2F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7216" behindDoc="1" locked="0" layoutInCell="1" allowOverlap="1" wp14:anchorId="3361CF9B" wp14:editId="4A663F6F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94CDB07" w14:textId="77777777" w:rsidR="00117F8A" w:rsidRDefault="00117F8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_tradnl" w:eastAsia="es-ES_tradnl"/>
            </w:rPr>
            <w:drawing>
              <wp:inline distT="0" distB="0" distL="0" distR="0" wp14:anchorId="4F9C52CD" wp14:editId="3B215545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7F8A" w14:paraId="500451A2" w14:textId="77777777" w:rsidTr="00F028E8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07C31B" w14:textId="77777777" w:rsidR="00117F8A" w:rsidRDefault="00117F8A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ED4C078" w14:textId="3724E8CE" w:rsidR="00117F8A" w:rsidRPr="004233F9" w:rsidRDefault="005C26EE" w:rsidP="00C24B57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>Petición de autorizaciones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E89762" w14:textId="77777777" w:rsidR="00117F8A" w:rsidRDefault="00117F8A" w:rsidP="00DE151E">
          <w:pPr>
            <w:jc w:val="center"/>
            <w:rPr>
              <w:sz w:val="20"/>
              <w:lang w:bidi="he-IL"/>
            </w:rPr>
          </w:pPr>
        </w:p>
      </w:tc>
    </w:tr>
  </w:tbl>
  <w:p w14:paraId="50BC952F" w14:textId="77777777" w:rsidR="00117F8A" w:rsidRDefault="00117F8A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62D7"/>
    <w:multiLevelType w:val="hybridMultilevel"/>
    <w:tmpl w:val="187EF9F6"/>
    <w:lvl w:ilvl="0" w:tplc="0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227BD"/>
    <w:multiLevelType w:val="hybridMultilevel"/>
    <w:tmpl w:val="53E6F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1ED"/>
    <w:multiLevelType w:val="hybridMultilevel"/>
    <w:tmpl w:val="36A83B4C"/>
    <w:lvl w:ilvl="0" w:tplc="9B1E5E4E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754"/>
    <w:multiLevelType w:val="hybridMultilevel"/>
    <w:tmpl w:val="AFBA07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4CD"/>
    <w:multiLevelType w:val="hybridMultilevel"/>
    <w:tmpl w:val="EDD46B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83F51"/>
    <w:multiLevelType w:val="hybridMultilevel"/>
    <w:tmpl w:val="74926B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1614"/>
    <w:multiLevelType w:val="hybridMultilevel"/>
    <w:tmpl w:val="834EC690"/>
    <w:lvl w:ilvl="0" w:tplc="0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A013D7C"/>
    <w:multiLevelType w:val="hybridMultilevel"/>
    <w:tmpl w:val="171E43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050"/>
    <w:multiLevelType w:val="multilevel"/>
    <w:tmpl w:val="9AB49862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F94F06"/>
    <w:multiLevelType w:val="hybridMultilevel"/>
    <w:tmpl w:val="C7F6BA2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377"/>
    <w:multiLevelType w:val="multilevel"/>
    <w:tmpl w:val="6AF6D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E14718"/>
    <w:multiLevelType w:val="multilevel"/>
    <w:tmpl w:val="3460A7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4026FD"/>
    <w:multiLevelType w:val="hybridMultilevel"/>
    <w:tmpl w:val="F934EC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65A97"/>
    <w:multiLevelType w:val="hybridMultilevel"/>
    <w:tmpl w:val="58AADAC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D69D1"/>
    <w:multiLevelType w:val="hybridMultilevel"/>
    <w:tmpl w:val="7C3A5782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A5D5B"/>
    <w:multiLevelType w:val="hybridMultilevel"/>
    <w:tmpl w:val="57C23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97FAD"/>
    <w:multiLevelType w:val="hybridMultilevel"/>
    <w:tmpl w:val="E57A01C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3AA2"/>
    <w:multiLevelType w:val="hybridMultilevel"/>
    <w:tmpl w:val="081C7B6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1F20CA"/>
    <w:multiLevelType w:val="hybridMultilevel"/>
    <w:tmpl w:val="4C8C139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B4C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AC6BBD"/>
    <w:multiLevelType w:val="multilevel"/>
    <w:tmpl w:val="040A001F"/>
    <w:styleLink w:val="Estilo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0E107F"/>
    <w:multiLevelType w:val="hybridMultilevel"/>
    <w:tmpl w:val="0576BDA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3AD1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CA071A"/>
    <w:multiLevelType w:val="hybridMultilevel"/>
    <w:tmpl w:val="424023E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B4AA9"/>
    <w:multiLevelType w:val="multilevel"/>
    <w:tmpl w:val="F71C99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7BDD293D"/>
    <w:multiLevelType w:val="hybridMultilevel"/>
    <w:tmpl w:val="990E24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30E4"/>
    <w:multiLevelType w:val="multilevel"/>
    <w:tmpl w:val="3460A7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5"/>
  </w:num>
  <w:num w:numId="5">
    <w:abstractNumId w:val="17"/>
  </w:num>
  <w:num w:numId="6">
    <w:abstractNumId w:val="3"/>
  </w:num>
  <w:num w:numId="7">
    <w:abstractNumId w:val="14"/>
  </w:num>
  <w:num w:numId="8">
    <w:abstractNumId w:val="18"/>
  </w:num>
  <w:num w:numId="9">
    <w:abstractNumId w:val="0"/>
  </w:num>
  <w:num w:numId="10">
    <w:abstractNumId w:val="6"/>
  </w:num>
  <w:num w:numId="11">
    <w:abstractNumId w:val="21"/>
  </w:num>
  <w:num w:numId="12">
    <w:abstractNumId w:val="24"/>
  </w:num>
  <w:num w:numId="13">
    <w:abstractNumId w:val="7"/>
  </w:num>
  <w:num w:numId="14">
    <w:abstractNumId w:val="23"/>
  </w:num>
  <w:num w:numId="15">
    <w:abstractNumId w:val="13"/>
  </w:num>
  <w:num w:numId="16">
    <w:abstractNumId w:val="16"/>
  </w:num>
  <w:num w:numId="17">
    <w:abstractNumId w:val="9"/>
  </w:num>
  <w:num w:numId="18">
    <w:abstractNumId w:val="4"/>
  </w:num>
  <w:num w:numId="19">
    <w:abstractNumId w:val="25"/>
  </w:num>
  <w:num w:numId="20">
    <w:abstractNumId w:val="22"/>
  </w:num>
  <w:num w:numId="21">
    <w:abstractNumId w:val="11"/>
  </w:num>
  <w:num w:numId="22">
    <w:abstractNumId w:val="26"/>
  </w:num>
  <w:num w:numId="23">
    <w:abstractNumId w:val="12"/>
  </w:num>
  <w:num w:numId="24">
    <w:abstractNumId w:val="1"/>
  </w:num>
  <w:num w:numId="25">
    <w:abstractNumId w:val="19"/>
  </w:num>
  <w:num w:numId="26">
    <w:abstractNumId w:val="15"/>
  </w:num>
  <w:num w:numId="27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A"/>
    <w:rsid w:val="00043ABB"/>
    <w:rsid w:val="00055080"/>
    <w:rsid w:val="00073844"/>
    <w:rsid w:val="0008169F"/>
    <w:rsid w:val="000826DA"/>
    <w:rsid w:val="000A6124"/>
    <w:rsid w:val="000B50CF"/>
    <w:rsid w:val="000E1111"/>
    <w:rsid w:val="00107CFE"/>
    <w:rsid w:val="00117F8A"/>
    <w:rsid w:val="0013747E"/>
    <w:rsid w:val="00161455"/>
    <w:rsid w:val="00187CA0"/>
    <w:rsid w:val="00187F2A"/>
    <w:rsid w:val="00195A82"/>
    <w:rsid w:val="001B1A14"/>
    <w:rsid w:val="001C1FEC"/>
    <w:rsid w:val="001F5682"/>
    <w:rsid w:val="00220A10"/>
    <w:rsid w:val="00242429"/>
    <w:rsid w:val="002601E4"/>
    <w:rsid w:val="002831D8"/>
    <w:rsid w:val="00287128"/>
    <w:rsid w:val="00291608"/>
    <w:rsid w:val="002B2F23"/>
    <w:rsid w:val="002B699B"/>
    <w:rsid w:val="002C6A6C"/>
    <w:rsid w:val="002D0BDF"/>
    <w:rsid w:val="00300133"/>
    <w:rsid w:val="00301F9E"/>
    <w:rsid w:val="00317ED5"/>
    <w:rsid w:val="0032687E"/>
    <w:rsid w:val="003402F2"/>
    <w:rsid w:val="0034624F"/>
    <w:rsid w:val="00347B2F"/>
    <w:rsid w:val="00353A76"/>
    <w:rsid w:val="00354C3C"/>
    <w:rsid w:val="00384B87"/>
    <w:rsid w:val="0038565A"/>
    <w:rsid w:val="00391E27"/>
    <w:rsid w:val="00393BD5"/>
    <w:rsid w:val="003A08C4"/>
    <w:rsid w:val="003B5A91"/>
    <w:rsid w:val="003D1508"/>
    <w:rsid w:val="003E4103"/>
    <w:rsid w:val="003F7DA3"/>
    <w:rsid w:val="0041351E"/>
    <w:rsid w:val="004233F9"/>
    <w:rsid w:val="0042581E"/>
    <w:rsid w:val="00436DE0"/>
    <w:rsid w:val="004613A1"/>
    <w:rsid w:val="00462BEE"/>
    <w:rsid w:val="004731FB"/>
    <w:rsid w:val="0047544C"/>
    <w:rsid w:val="00484751"/>
    <w:rsid w:val="00486D54"/>
    <w:rsid w:val="004C09DD"/>
    <w:rsid w:val="004E5C41"/>
    <w:rsid w:val="004F2C6B"/>
    <w:rsid w:val="004F4C7B"/>
    <w:rsid w:val="0050149D"/>
    <w:rsid w:val="005271A3"/>
    <w:rsid w:val="00564E28"/>
    <w:rsid w:val="005701E3"/>
    <w:rsid w:val="00571746"/>
    <w:rsid w:val="00574EDA"/>
    <w:rsid w:val="0057672E"/>
    <w:rsid w:val="005768C1"/>
    <w:rsid w:val="005C26EE"/>
    <w:rsid w:val="005E0F13"/>
    <w:rsid w:val="005E3C92"/>
    <w:rsid w:val="005F2F98"/>
    <w:rsid w:val="006028B5"/>
    <w:rsid w:val="00620857"/>
    <w:rsid w:val="00651B69"/>
    <w:rsid w:val="00656F6B"/>
    <w:rsid w:val="00665B85"/>
    <w:rsid w:val="00670520"/>
    <w:rsid w:val="00676B14"/>
    <w:rsid w:val="006A0C71"/>
    <w:rsid w:val="006A57E6"/>
    <w:rsid w:val="006D30FB"/>
    <w:rsid w:val="006E55B7"/>
    <w:rsid w:val="006F6B1F"/>
    <w:rsid w:val="00703C72"/>
    <w:rsid w:val="00787060"/>
    <w:rsid w:val="007954EF"/>
    <w:rsid w:val="007A59DA"/>
    <w:rsid w:val="007C753C"/>
    <w:rsid w:val="007E7F86"/>
    <w:rsid w:val="007F113A"/>
    <w:rsid w:val="007F5929"/>
    <w:rsid w:val="00801BC9"/>
    <w:rsid w:val="00830380"/>
    <w:rsid w:val="00844B04"/>
    <w:rsid w:val="0085439D"/>
    <w:rsid w:val="008813ED"/>
    <w:rsid w:val="008A1791"/>
    <w:rsid w:val="008A32B0"/>
    <w:rsid w:val="008B653B"/>
    <w:rsid w:val="008C5400"/>
    <w:rsid w:val="008D521B"/>
    <w:rsid w:val="008D61CE"/>
    <w:rsid w:val="008E4340"/>
    <w:rsid w:val="0090181F"/>
    <w:rsid w:val="00923CAE"/>
    <w:rsid w:val="00930363"/>
    <w:rsid w:val="00956EE5"/>
    <w:rsid w:val="009B4745"/>
    <w:rsid w:val="009C6A77"/>
    <w:rsid w:val="00A03994"/>
    <w:rsid w:val="00A10D9B"/>
    <w:rsid w:val="00A30A8E"/>
    <w:rsid w:val="00A53F11"/>
    <w:rsid w:val="00AA3E28"/>
    <w:rsid w:val="00AB570F"/>
    <w:rsid w:val="00AC454B"/>
    <w:rsid w:val="00AD33B2"/>
    <w:rsid w:val="00B410DD"/>
    <w:rsid w:val="00B44407"/>
    <w:rsid w:val="00B44DD8"/>
    <w:rsid w:val="00B710E3"/>
    <w:rsid w:val="00B87493"/>
    <w:rsid w:val="00B917FF"/>
    <w:rsid w:val="00BA2C63"/>
    <w:rsid w:val="00BB48D3"/>
    <w:rsid w:val="00BC7F79"/>
    <w:rsid w:val="00BD416A"/>
    <w:rsid w:val="00C12CFD"/>
    <w:rsid w:val="00C24B57"/>
    <w:rsid w:val="00C275EA"/>
    <w:rsid w:val="00C413DA"/>
    <w:rsid w:val="00C41E22"/>
    <w:rsid w:val="00C44E27"/>
    <w:rsid w:val="00C62CAF"/>
    <w:rsid w:val="00C70454"/>
    <w:rsid w:val="00C75458"/>
    <w:rsid w:val="00C85C03"/>
    <w:rsid w:val="00CA00C2"/>
    <w:rsid w:val="00CA078C"/>
    <w:rsid w:val="00CB594F"/>
    <w:rsid w:val="00CE5064"/>
    <w:rsid w:val="00CF590C"/>
    <w:rsid w:val="00D15A01"/>
    <w:rsid w:val="00D2672C"/>
    <w:rsid w:val="00D3318C"/>
    <w:rsid w:val="00D40FDB"/>
    <w:rsid w:val="00D65DD6"/>
    <w:rsid w:val="00D81250"/>
    <w:rsid w:val="00D91602"/>
    <w:rsid w:val="00D96AD1"/>
    <w:rsid w:val="00DA0B20"/>
    <w:rsid w:val="00DA7ABA"/>
    <w:rsid w:val="00DE151E"/>
    <w:rsid w:val="00DF0DA4"/>
    <w:rsid w:val="00E1110C"/>
    <w:rsid w:val="00E17DE1"/>
    <w:rsid w:val="00E2033D"/>
    <w:rsid w:val="00E23B09"/>
    <w:rsid w:val="00E35DF2"/>
    <w:rsid w:val="00E40C15"/>
    <w:rsid w:val="00E74636"/>
    <w:rsid w:val="00E941B3"/>
    <w:rsid w:val="00EA52AD"/>
    <w:rsid w:val="00EB3C29"/>
    <w:rsid w:val="00EB72D3"/>
    <w:rsid w:val="00ED204B"/>
    <w:rsid w:val="00EF1FBF"/>
    <w:rsid w:val="00F01F4F"/>
    <w:rsid w:val="00F028E8"/>
    <w:rsid w:val="00F12E77"/>
    <w:rsid w:val="00F15704"/>
    <w:rsid w:val="00F21444"/>
    <w:rsid w:val="00F326A4"/>
    <w:rsid w:val="00F374C5"/>
    <w:rsid w:val="00F87872"/>
    <w:rsid w:val="00F97FE6"/>
    <w:rsid w:val="00FA68EA"/>
    <w:rsid w:val="00FC6C6F"/>
    <w:rsid w:val="00FD75F5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235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028E8"/>
    <w:pPr>
      <w:keepNext/>
      <w:keepLines/>
      <w:spacing w:before="240" w:after="120"/>
      <w:jc w:val="both"/>
      <w:outlineLvl w:val="0"/>
    </w:pPr>
    <w:rPr>
      <w:rFonts w:ascii="Calibri" w:eastAsiaTheme="majorEastAsia" w:hAnsi="Calibri" w:cstheme="majorBidi"/>
      <w:b/>
      <w:iCs/>
      <w:color w:val="000000" w:themeColor="text1"/>
      <w:sz w:val="28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28E8"/>
    <w:pPr>
      <w:keepNext/>
      <w:keepLines/>
      <w:spacing w:before="40"/>
      <w:ind w:firstLine="709"/>
      <w:jc w:val="both"/>
      <w:outlineLvl w:val="1"/>
    </w:pPr>
    <w:rPr>
      <w:rFonts w:asciiTheme="minorHAnsi" w:eastAsiaTheme="majorEastAsia" w:hAnsiTheme="minorHAnsi" w:cstheme="majorBidi"/>
      <w:b/>
      <w:iCs/>
      <w:color w:val="000000" w:themeColor="text1"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28E8"/>
    <w:pPr>
      <w:keepNext/>
      <w:keepLines/>
      <w:spacing w:before="40"/>
      <w:ind w:firstLine="709"/>
      <w:jc w:val="both"/>
      <w:outlineLvl w:val="2"/>
    </w:pPr>
    <w:rPr>
      <w:rFonts w:asciiTheme="majorHAnsi" w:eastAsiaTheme="majorEastAsia" w:hAnsiTheme="majorHAnsi" w:cstheme="majorBidi"/>
      <w:iCs/>
      <w:color w:val="1F4D78" w:themeColor="accent1" w:themeShade="7F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A59D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C413DA"/>
  </w:style>
  <w:style w:type="character" w:customStyle="1" w:styleId="Ttulo1Car">
    <w:name w:val="Título 1 Car"/>
    <w:basedOn w:val="Fuentedeprrafopredeter"/>
    <w:link w:val="Ttulo1"/>
    <w:uiPriority w:val="9"/>
    <w:rsid w:val="00F028E8"/>
    <w:rPr>
      <w:rFonts w:ascii="Calibri" w:eastAsiaTheme="majorEastAsia" w:hAnsi="Calibri" w:cstheme="majorBidi"/>
      <w:b/>
      <w:iCs/>
      <w:color w:val="000000" w:themeColor="text1"/>
      <w:sz w:val="28"/>
      <w:szCs w:val="32"/>
      <w:lang w:val="en-US" w:eastAsia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F028E8"/>
    <w:rPr>
      <w:rFonts w:asciiTheme="minorHAnsi" w:eastAsiaTheme="majorEastAsia" w:hAnsiTheme="minorHAnsi" w:cstheme="majorBidi"/>
      <w:b/>
      <w:iCs/>
      <w:color w:val="000000" w:themeColor="text1"/>
      <w:sz w:val="26"/>
      <w:szCs w:val="26"/>
      <w:lang w:val="en-US" w:eastAsia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F028E8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  <w:lang w:val="en-US" w:eastAsia="en-US"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F028E8"/>
    <w:pPr>
      <w:spacing w:before="480" w:after="0" w:line="276" w:lineRule="auto"/>
      <w:jc w:val="left"/>
      <w:outlineLvl w:val="9"/>
    </w:pPr>
    <w:rPr>
      <w:rFonts w:asciiTheme="majorHAnsi" w:hAnsiTheme="majorHAnsi"/>
      <w:bCs/>
      <w:iCs w:val="0"/>
      <w:color w:val="2E74B5" w:themeColor="accent1" w:themeShade="BF"/>
      <w:szCs w:val="28"/>
      <w:lang w:val="es-ES_tradnl" w:eastAsia="es-ES_tradnl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F028E8"/>
    <w:pPr>
      <w:spacing w:before="120"/>
      <w:ind w:firstLine="709"/>
    </w:pPr>
    <w:rPr>
      <w:rFonts w:asciiTheme="minorHAnsi" w:eastAsiaTheme="minorHAnsi" w:hAnsiTheme="minorHAnsi" w:cstheme="minorBidi"/>
      <w:b/>
      <w:bCs/>
      <w:lang w:val="en-US" w:eastAsia="en-US"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028E8"/>
    <w:pPr>
      <w:ind w:left="240" w:firstLine="709"/>
    </w:pPr>
    <w:rPr>
      <w:rFonts w:asciiTheme="minorHAnsi" w:eastAsiaTheme="minorHAnsi" w:hAnsiTheme="minorHAnsi" w:cstheme="minorBidi"/>
      <w:b/>
      <w:bCs/>
      <w:sz w:val="22"/>
      <w:szCs w:val="22"/>
      <w:lang w:val="en-US" w:eastAsia="en-US" w:bidi="en-US"/>
    </w:rPr>
  </w:style>
  <w:style w:type="paragraph" w:styleId="TDC3">
    <w:name w:val="toc 3"/>
    <w:basedOn w:val="Normal"/>
    <w:next w:val="Normal"/>
    <w:autoRedefine/>
    <w:uiPriority w:val="39"/>
    <w:unhideWhenUsed/>
    <w:rsid w:val="00F028E8"/>
    <w:pPr>
      <w:ind w:left="480" w:firstLine="709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table" w:styleId="Tabladecuadrcula4-nfasis5">
    <w:name w:val="Grid Table 4 Accent 5"/>
    <w:basedOn w:val="Tablanormal"/>
    <w:uiPriority w:val="49"/>
    <w:rsid w:val="00117F8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clara-nfasis11">
    <w:name w:val="Lista clara - Énfasis 11"/>
    <w:basedOn w:val="Tablanormal"/>
    <w:uiPriority w:val="61"/>
    <w:rsid w:val="00117F8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117F8A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7F8A"/>
    <w:rPr>
      <w:rFonts w:ascii="Arial" w:eastAsia="Arial" w:hAnsi="Arial" w:cs="Arial"/>
      <w:sz w:val="24"/>
      <w:szCs w:val="24"/>
      <w:lang w:val="en-US" w:eastAsia="en-US"/>
    </w:rPr>
  </w:style>
  <w:style w:type="table" w:styleId="Tabladelista3-nfasis1">
    <w:name w:val="List Table 3 Accent 1"/>
    <w:basedOn w:val="Tablanormal"/>
    <w:uiPriority w:val="48"/>
    <w:rsid w:val="00117F8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numbering" w:customStyle="1" w:styleId="Estilo1">
    <w:name w:val="Estilo1"/>
    <w:uiPriority w:val="99"/>
    <w:rsid w:val="00117F8A"/>
    <w:pPr>
      <w:numPr>
        <w:numId w:val="1"/>
      </w:numPr>
    </w:pPr>
  </w:style>
  <w:style w:type="paragraph" w:styleId="TDC4">
    <w:name w:val="toc 4"/>
    <w:basedOn w:val="Normal"/>
    <w:next w:val="Normal"/>
    <w:autoRedefine/>
    <w:uiPriority w:val="39"/>
    <w:unhideWhenUsed/>
    <w:rsid w:val="00117F8A"/>
    <w:pPr>
      <w:ind w:left="7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DC5">
    <w:name w:val="toc 5"/>
    <w:basedOn w:val="Normal"/>
    <w:next w:val="Normal"/>
    <w:autoRedefine/>
    <w:uiPriority w:val="39"/>
    <w:unhideWhenUsed/>
    <w:rsid w:val="00117F8A"/>
    <w:pPr>
      <w:ind w:left="9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DC6">
    <w:name w:val="toc 6"/>
    <w:basedOn w:val="Normal"/>
    <w:next w:val="Normal"/>
    <w:autoRedefine/>
    <w:uiPriority w:val="39"/>
    <w:unhideWhenUsed/>
    <w:rsid w:val="00117F8A"/>
    <w:pPr>
      <w:ind w:left="120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DC7">
    <w:name w:val="toc 7"/>
    <w:basedOn w:val="Normal"/>
    <w:next w:val="Normal"/>
    <w:autoRedefine/>
    <w:uiPriority w:val="39"/>
    <w:unhideWhenUsed/>
    <w:rsid w:val="00117F8A"/>
    <w:pPr>
      <w:ind w:left="144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DC8">
    <w:name w:val="toc 8"/>
    <w:basedOn w:val="Normal"/>
    <w:next w:val="Normal"/>
    <w:autoRedefine/>
    <w:uiPriority w:val="39"/>
    <w:unhideWhenUsed/>
    <w:rsid w:val="00117F8A"/>
    <w:pPr>
      <w:ind w:left="168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DC9">
    <w:name w:val="toc 9"/>
    <w:basedOn w:val="Normal"/>
    <w:next w:val="Normal"/>
    <w:autoRedefine/>
    <w:uiPriority w:val="39"/>
    <w:unhideWhenUsed/>
    <w:rsid w:val="00117F8A"/>
    <w:pPr>
      <w:ind w:left="19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table" w:styleId="Tabladecuadrcula4-nfasis1">
    <w:name w:val="Grid Table 4 Accent 1"/>
    <w:basedOn w:val="Tablanormal"/>
    <w:uiPriority w:val="49"/>
    <w:rsid w:val="00117F8A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117F8A"/>
    <w:pPr>
      <w:spacing w:before="100" w:beforeAutospacing="1" w:after="100" w:afterAutospacing="1"/>
    </w:pPr>
    <w:rPr>
      <w:rFonts w:eastAsiaTheme="minorEastAsia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17F8A"/>
    <w:rPr>
      <w:color w:val="808080"/>
    </w:rPr>
  </w:style>
  <w:style w:type="numbering" w:customStyle="1" w:styleId="Estilo2">
    <w:name w:val="Estilo2"/>
    <w:uiPriority w:val="99"/>
    <w:rsid w:val="00117F8A"/>
    <w:pPr>
      <w:numPr>
        <w:numId w:val="2"/>
      </w:numPr>
    </w:pPr>
  </w:style>
  <w:style w:type="paragraph" w:customStyle="1" w:styleId="clstexto">
    <w:name w:val="clstexto"/>
    <w:basedOn w:val="Normal"/>
    <w:rsid w:val="00117F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117F8A"/>
  </w:style>
  <w:style w:type="character" w:styleId="Textoennegrita">
    <w:name w:val="Strong"/>
    <w:basedOn w:val="Fuentedeprrafopredeter"/>
    <w:uiPriority w:val="22"/>
    <w:qFormat/>
    <w:rsid w:val="00117F8A"/>
    <w:rPr>
      <w:b/>
      <w:bCs/>
    </w:rPr>
  </w:style>
  <w:style w:type="character" w:styleId="Refdecomentario">
    <w:name w:val="annotation reference"/>
    <w:basedOn w:val="Fuentedeprrafopredeter"/>
    <w:uiPriority w:val="99"/>
    <w:unhideWhenUsed/>
    <w:rsid w:val="00117F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7F8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7F8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17F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17F8A"/>
    <w:rPr>
      <w:rFonts w:asciiTheme="minorHAnsi" w:eastAsiaTheme="minorHAnsi" w:hAnsiTheme="minorHAnsi" w:cstheme="minorBidi"/>
      <w:b/>
      <w:bCs/>
      <w:lang w:eastAsia="en-US"/>
    </w:rPr>
  </w:style>
  <w:style w:type="paragraph" w:styleId="Sinespaciado">
    <w:name w:val="No Spacing"/>
    <w:uiPriority w:val="1"/>
    <w:qFormat/>
    <w:rsid w:val="00117F8A"/>
    <w:pPr>
      <w:jc w:val="both"/>
    </w:pPr>
    <w:rPr>
      <w:rFonts w:asciiTheme="minorHAnsi" w:eastAsiaTheme="minorHAnsi" w:hAnsiTheme="minorHAnsi" w:cstheme="minorBidi"/>
      <w:iCs/>
      <w:sz w:val="24"/>
      <w:lang w:val="en-US" w:eastAsia="en-US" w:bidi="en-US"/>
    </w:rPr>
  </w:style>
  <w:style w:type="character" w:styleId="Hipervnculovisitado">
    <w:name w:val="FollowedHyperlink"/>
    <w:basedOn w:val="Fuentedeprrafopredeter"/>
    <w:uiPriority w:val="99"/>
    <w:unhideWhenUsed/>
    <w:rsid w:val="00117F8A"/>
    <w:rPr>
      <w:color w:val="954F72" w:themeColor="followedHyperlink"/>
      <w:u w:val="single"/>
    </w:rPr>
  </w:style>
  <w:style w:type="table" w:styleId="Tabladelista3-nfasis5">
    <w:name w:val="List Table 3 Accent 5"/>
    <w:basedOn w:val="Tablanormal"/>
    <w:uiPriority w:val="48"/>
    <w:rsid w:val="00D2672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5C2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480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</dc:creator>
  <cp:lastModifiedBy>Delgado Osuna Virgilio</cp:lastModifiedBy>
  <cp:revision>3</cp:revision>
  <cp:lastPrinted>2021-10-05T11:14:00Z</cp:lastPrinted>
  <dcterms:created xsi:type="dcterms:W3CDTF">2022-09-19T10:27:00Z</dcterms:created>
  <dcterms:modified xsi:type="dcterms:W3CDTF">2022-09-19T10:29:00Z</dcterms:modified>
</cp:coreProperties>
</file>