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36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030"/>
        <w:gridCol w:w="4065"/>
      </w:tblGrid>
      <w:tr w:rsidR="006B0E19" w:rsidRPr="000476E5" w:rsidTr="00FB22C0">
        <w:trPr>
          <w:trHeight w:val="454"/>
        </w:trPr>
        <w:tc>
          <w:tcPr>
            <w:tcW w:w="2410" w:type="dxa"/>
            <w:vMerge w:val="restart"/>
            <w:shd w:val="clear" w:color="auto" w:fill="D9D9D9"/>
            <w:vAlign w:val="center"/>
          </w:tcPr>
          <w:p w:rsidR="006B0E19" w:rsidRPr="0033089A" w:rsidRDefault="006B0E19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PROFESOR</w:t>
            </w:r>
            <w:r w:rsidR="00E87AAA" w:rsidRPr="0033089A">
              <w:rPr>
                <w:rFonts w:cs="Arial"/>
                <w:b/>
                <w:szCs w:val="24"/>
              </w:rPr>
              <w:t>/</w:t>
            </w:r>
            <w:r w:rsidRPr="0033089A">
              <w:rPr>
                <w:rFonts w:cs="Arial"/>
                <w:b/>
                <w:szCs w:val="24"/>
              </w:rPr>
              <w:t>ES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B0E19" w:rsidRPr="00E503BE" w:rsidRDefault="006B0E19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B0E19" w:rsidRPr="000476E5" w:rsidTr="00FB22C0">
        <w:trPr>
          <w:trHeight w:val="454"/>
        </w:trPr>
        <w:tc>
          <w:tcPr>
            <w:tcW w:w="2410" w:type="dxa"/>
            <w:vMerge/>
            <w:shd w:val="clear" w:color="auto" w:fill="D9D9D9"/>
            <w:vAlign w:val="center"/>
          </w:tcPr>
          <w:p w:rsidR="006B0E19" w:rsidRPr="0033089A" w:rsidRDefault="006B0E19" w:rsidP="00FB22C0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B0E19" w:rsidRPr="00E503BE" w:rsidRDefault="006B0E19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B0E19" w:rsidRPr="000476E5" w:rsidTr="00FB22C0">
        <w:trPr>
          <w:trHeight w:val="454"/>
        </w:trPr>
        <w:tc>
          <w:tcPr>
            <w:tcW w:w="2410" w:type="dxa"/>
            <w:vMerge/>
            <w:shd w:val="clear" w:color="auto" w:fill="D9D9D9"/>
            <w:vAlign w:val="center"/>
          </w:tcPr>
          <w:p w:rsidR="006B0E19" w:rsidRPr="0033089A" w:rsidRDefault="006B0E19" w:rsidP="00FB22C0">
            <w:pPr>
              <w:spacing w:line="276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B0E19" w:rsidRPr="00E503BE" w:rsidRDefault="006B0E19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DEPARTAMENTO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ACTIVIDAD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GRUPO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LUGAR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454"/>
        </w:trPr>
        <w:tc>
          <w:tcPr>
            <w:tcW w:w="2410" w:type="dxa"/>
            <w:shd w:val="clear" w:color="auto" w:fill="D9D9D9"/>
            <w:vAlign w:val="center"/>
          </w:tcPr>
          <w:p w:rsidR="006F61DE" w:rsidRPr="0033089A" w:rsidRDefault="006F61DE" w:rsidP="00FB22C0">
            <w:pPr>
              <w:spacing w:line="276" w:lineRule="auto"/>
              <w:rPr>
                <w:rFonts w:cs="Arial"/>
                <w:b/>
                <w:szCs w:val="24"/>
              </w:rPr>
            </w:pPr>
            <w:r w:rsidRPr="0033089A">
              <w:rPr>
                <w:rFonts w:cs="Arial"/>
                <w:b/>
                <w:szCs w:val="24"/>
              </w:rPr>
              <w:t>DÍA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F61DE" w:rsidRPr="00E503BE" w:rsidRDefault="006F61DE" w:rsidP="00FB22C0">
            <w:pPr>
              <w:spacing w:line="276" w:lineRule="auto"/>
              <w:rPr>
                <w:rFonts w:cs="Arial"/>
                <w:szCs w:val="24"/>
              </w:rPr>
            </w:pPr>
          </w:p>
        </w:tc>
      </w:tr>
      <w:tr w:rsidR="006F61DE" w:rsidRPr="000476E5" w:rsidTr="00FB22C0">
        <w:trPr>
          <w:trHeight w:val="3391"/>
        </w:trPr>
        <w:tc>
          <w:tcPr>
            <w:tcW w:w="4440" w:type="dxa"/>
            <w:gridSpan w:val="2"/>
            <w:shd w:val="clear" w:color="auto" w:fill="auto"/>
          </w:tcPr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>Vº Bº JEFE/A TÉNICO/A.</w:t>
            </w: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 xml:space="preserve">Fdo.: </w:t>
            </w:r>
          </w:p>
        </w:tc>
        <w:tc>
          <w:tcPr>
            <w:tcW w:w="4065" w:type="dxa"/>
            <w:shd w:val="clear" w:color="auto" w:fill="auto"/>
          </w:tcPr>
          <w:p w:rsidR="006F61DE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>PROFESOR</w:t>
            </w:r>
            <w:r w:rsidR="00E87AAA" w:rsidRPr="00E503BE">
              <w:rPr>
                <w:rFonts w:cs="Arial"/>
                <w:szCs w:val="24"/>
              </w:rPr>
              <w:t>/ES.</w:t>
            </w: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B0E19" w:rsidRPr="00E503BE" w:rsidRDefault="006B0E19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  <w:p w:rsidR="006F61DE" w:rsidRPr="00E503BE" w:rsidRDefault="006F61DE" w:rsidP="00FB22C0">
            <w:pPr>
              <w:spacing w:line="276" w:lineRule="auto"/>
              <w:jc w:val="both"/>
              <w:rPr>
                <w:rFonts w:cs="Arial"/>
                <w:szCs w:val="24"/>
              </w:rPr>
            </w:pPr>
            <w:r w:rsidRPr="00E503BE">
              <w:rPr>
                <w:rFonts w:cs="Arial"/>
                <w:szCs w:val="24"/>
              </w:rPr>
              <w:t>Fdo.</w:t>
            </w:r>
            <w:r w:rsidR="006B0E19" w:rsidRPr="00E503BE">
              <w:rPr>
                <w:rFonts w:cs="Arial"/>
                <w:szCs w:val="24"/>
              </w:rPr>
              <w:t>:</w:t>
            </w: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  <w:bookmarkStart w:id="0" w:name="_GoBack"/>
      <w:bookmarkEnd w:id="0"/>
    </w:p>
    <w:p w:rsidR="00FB22C0" w:rsidRDefault="00FB22C0" w:rsidP="00266528">
      <w:pPr>
        <w:spacing w:line="276" w:lineRule="auto"/>
        <w:jc w:val="both"/>
        <w:rPr>
          <w:sz w:val="20"/>
        </w:rPr>
      </w:pPr>
    </w:p>
    <w:p w:rsidR="00FB22C0" w:rsidRDefault="00FB22C0" w:rsidP="00266528">
      <w:pPr>
        <w:spacing w:line="276" w:lineRule="auto"/>
        <w:jc w:val="both"/>
        <w:rPr>
          <w:sz w:val="20"/>
        </w:rPr>
      </w:pPr>
    </w:p>
    <w:sectPr w:rsidR="00FB22C0" w:rsidSect="0051251B">
      <w:headerReference w:type="default" r:id="rId7"/>
      <w:headerReference w:type="first" r:id="rId8"/>
      <w:footerReference w:type="first" r:id="rId9"/>
      <w:pgSz w:w="11907" w:h="16840" w:code="9"/>
      <w:pgMar w:top="2268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36" w:rsidRDefault="003A5936">
      <w:r>
        <w:separator/>
      </w:r>
    </w:p>
  </w:endnote>
  <w:endnote w:type="continuationSeparator" w:id="0">
    <w:p w:rsidR="003A5936" w:rsidRDefault="003A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blPrEx>
        <w:tblCellMar>
          <w:top w:w="0" w:type="dxa"/>
          <w:bottom w:w="0" w:type="dxa"/>
        </w:tblCellMar>
      </w:tblPrEx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36" w:rsidRDefault="003A5936">
      <w:r>
        <w:separator/>
      </w:r>
    </w:p>
  </w:footnote>
  <w:footnote w:type="continuationSeparator" w:id="0">
    <w:p w:rsidR="003A5936" w:rsidRDefault="003A5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C94FC3" w:rsidRPr="00DC15A9" w:rsidTr="00476078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C94FC3" w:rsidRPr="00DC15A9" w:rsidRDefault="00C94FC3" w:rsidP="00C94FC3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ADBFAD8" wp14:editId="14332C2E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94FC3" w:rsidRPr="00DC15A9" w:rsidRDefault="00C94FC3" w:rsidP="00C94FC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C94FC3" w:rsidRPr="00DC15A9" w:rsidRDefault="00C94FC3" w:rsidP="00C94FC3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Graiño</w:t>
          </w:r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4FC3" w:rsidRPr="00DC15A9" w:rsidRDefault="00C94FC3" w:rsidP="00C94FC3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0A328FFF" wp14:editId="50CACE5A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0F5B2CB0" wp14:editId="37CE152F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C94FC3" w:rsidRPr="00DC15A9" w:rsidRDefault="00C94FC3" w:rsidP="00C94FC3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780F7D38" wp14:editId="0543C2AF">
                <wp:extent cx="1706880" cy="678180"/>
                <wp:effectExtent l="0" t="0" r="7620" b="7620"/>
                <wp:docPr id="12" name="Imagen 1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4FC3" w:rsidRPr="00DC15A9" w:rsidTr="00476078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C94FC3" w:rsidRPr="00DC15A9" w:rsidRDefault="00C94FC3" w:rsidP="00C94FC3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C94FC3" w:rsidRPr="00DC15A9" w:rsidTr="00476078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94FC3" w:rsidRPr="00DC15A9" w:rsidRDefault="00C94FC3" w:rsidP="00C94FC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94FC3" w:rsidRPr="00DC15A9" w:rsidRDefault="00C94FC3" w:rsidP="00C94FC3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C94FC3" w:rsidRPr="00DC15A9" w:rsidTr="00476078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94FC3" w:rsidRPr="00FA1AA1" w:rsidRDefault="00C94FC3" w:rsidP="00C94FC3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0"/>
            </w:rPr>
            <w:t>COMUNICADO ACTIVIDADES COMPLEMENTARIAS Y/O EXTRAESCOLARES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C94FC3" w:rsidRPr="00DC15A9" w:rsidRDefault="00C94FC3" w:rsidP="00C94FC3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MD850</w:t>
          </w:r>
          <w:r>
            <w:rPr>
              <w:b/>
              <w:sz w:val="20"/>
            </w:rPr>
            <w:t>801</w:t>
          </w:r>
        </w:p>
      </w:tc>
    </w:tr>
    <w:tr w:rsidR="00C94FC3" w:rsidRPr="00DC15A9" w:rsidTr="00476078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94FC3" w:rsidRPr="00DC15A9" w:rsidRDefault="00C94FC3" w:rsidP="00C94FC3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94FC3" w:rsidRPr="00B97206" w:rsidRDefault="00C94FC3" w:rsidP="00C94FC3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4FC3" w:rsidRPr="00AF233D" w:rsidRDefault="00C94FC3" w:rsidP="00C94FC3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C94FC3" w:rsidRPr="00B97206" w:rsidRDefault="00C94FC3" w:rsidP="00C94FC3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4FC3" w:rsidRPr="00244DA7" w:rsidRDefault="00C94FC3" w:rsidP="00C94FC3">
          <w:pPr>
            <w:rPr>
              <w:rFonts w:cs="Arial"/>
              <w:sz w:val="16"/>
              <w:szCs w:val="16"/>
              <w:lang w:val="es-ES" w:bidi="he-IL"/>
            </w:rPr>
          </w:pPr>
          <w:r w:rsidRPr="00244DA7">
            <w:rPr>
              <w:rFonts w:cs="Arial"/>
              <w:sz w:val="16"/>
              <w:szCs w:val="16"/>
              <w:lang w:val="es-ES" w:bidi="he-IL"/>
            </w:rPr>
            <w:t>Pag.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A82BD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A82BD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A82BD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A82BD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476E5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264B"/>
    <w:rsid w:val="001B35CA"/>
    <w:rsid w:val="001C2811"/>
    <w:rsid w:val="001D731B"/>
    <w:rsid w:val="002535B0"/>
    <w:rsid w:val="00256546"/>
    <w:rsid w:val="002577E4"/>
    <w:rsid w:val="00266528"/>
    <w:rsid w:val="00270C84"/>
    <w:rsid w:val="0027209C"/>
    <w:rsid w:val="002851F7"/>
    <w:rsid w:val="002A6983"/>
    <w:rsid w:val="002C7733"/>
    <w:rsid w:val="002E4975"/>
    <w:rsid w:val="00301BEF"/>
    <w:rsid w:val="00307A45"/>
    <w:rsid w:val="00310CCA"/>
    <w:rsid w:val="003160E9"/>
    <w:rsid w:val="00324E78"/>
    <w:rsid w:val="0032742C"/>
    <w:rsid w:val="0033089A"/>
    <w:rsid w:val="003517A3"/>
    <w:rsid w:val="00367134"/>
    <w:rsid w:val="00380BF0"/>
    <w:rsid w:val="003A2060"/>
    <w:rsid w:val="003A5936"/>
    <w:rsid w:val="003B394C"/>
    <w:rsid w:val="003C5DFD"/>
    <w:rsid w:val="003D370F"/>
    <w:rsid w:val="003E6FE1"/>
    <w:rsid w:val="003F3319"/>
    <w:rsid w:val="00414BE6"/>
    <w:rsid w:val="004949FC"/>
    <w:rsid w:val="004B2347"/>
    <w:rsid w:val="004B3599"/>
    <w:rsid w:val="004C2D6D"/>
    <w:rsid w:val="004C3A7B"/>
    <w:rsid w:val="004E1C67"/>
    <w:rsid w:val="005063E7"/>
    <w:rsid w:val="0051251B"/>
    <w:rsid w:val="0055293A"/>
    <w:rsid w:val="00553109"/>
    <w:rsid w:val="005542BC"/>
    <w:rsid w:val="005732C6"/>
    <w:rsid w:val="005736BE"/>
    <w:rsid w:val="00583770"/>
    <w:rsid w:val="005A5F8D"/>
    <w:rsid w:val="005D65C7"/>
    <w:rsid w:val="005E10F2"/>
    <w:rsid w:val="0062589E"/>
    <w:rsid w:val="00630094"/>
    <w:rsid w:val="00637AFD"/>
    <w:rsid w:val="00642638"/>
    <w:rsid w:val="00642CE8"/>
    <w:rsid w:val="0069248F"/>
    <w:rsid w:val="006931EE"/>
    <w:rsid w:val="0069374C"/>
    <w:rsid w:val="006B0E19"/>
    <w:rsid w:val="006F61DE"/>
    <w:rsid w:val="0074256C"/>
    <w:rsid w:val="00745547"/>
    <w:rsid w:val="00770582"/>
    <w:rsid w:val="007844F9"/>
    <w:rsid w:val="007B69AD"/>
    <w:rsid w:val="008139AE"/>
    <w:rsid w:val="0082505E"/>
    <w:rsid w:val="00840F39"/>
    <w:rsid w:val="008426CB"/>
    <w:rsid w:val="008B5084"/>
    <w:rsid w:val="008D36DB"/>
    <w:rsid w:val="008D4370"/>
    <w:rsid w:val="008D5E98"/>
    <w:rsid w:val="00927CE9"/>
    <w:rsid w:val="00940F5A"/>
    <w:rsid w:val="0095684B"/>
    <w:rsid w:val="00956869"/>
    <w:rsid w:val="00966024"/>
    <w:rsid w:val="00A01A8C"/>
    <w:rsid w:val="00A209CF"/>
    <w:rsid w:val="00A35095"/>
    <w:rsid w:val="00A54361"/>
    <w:rsid w:val="00A82BD3"/>
    <w:rsid w:val="00AC451E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94FC3"/>
    <w:rsid w:val="00CA1903"/>
    <w:rsid w:val="00CA4FA4"/>
    <w:rsid w:val="00CE26C7"/>
    <w:rsid w:val="00D15B41"/>
    <w:rsid w:val="00D26D8A"/>
    <w:rsid w:val="00D652E0"/>
    <w:rsid w:val="00DB0F9D"/>
    <w:rsid w:val="00DB2841"/>
    <w:rsid w:val="00DE6018"/>
    <w:rsid w:val="00E04D7E"/>
    <w:rsid w:val="00E05032"/>
    <w:rsid w:val="00E359BF"/>
    <w:rsid w:val="00E47EFA"/>
    <w:rsid w:val="00E503BE"/>
    <w:rsid w:val="00E52F2E"/>
    <w:rsid w:val="00E562F6"/>
    <w:rsid w:val="00E87AAA"/>
    <w:rsid w:val="00EA4849"/>
    <w:rsid w:val="00EB1598"/>
    <w:rsid w:val="00ED253F"/>
    <w:rsid w:val="00EE1464"/>
    <w:rsid w:val="00EE24C1"/>
    <w:rsid w:val="00F01C1E"/>
    <w:rsid w:val="00F06701"/>
    <w:rsid w:val="00F52532"/>
    <w:rsid w:val="00F610AA"/>
    <w:rsid w:val="00F65E74"/>
    <w:rsid w:val="00F9219B"/>
    <w:rsid w:val="00F93742"/>
    <w:rsid w:val="00FB22C0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0E4ABD-850C-468D-9F84-2E9CDC69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3</cp:revision>
  <cp:lastPrinted>2017-12-21T07:34:00Z</cp:lastPrinted>
  <dcterms:created xsi:type="dcterms:W3CDTF">2020-08-25T10:33:00Z</dcterms:created>
  <dcterms:modified xsi:type="dcterms:W3CDTF">2020-08-25T10:34:00Z</dcterms:modified>
</cp:coreProperties>
</file>